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C7" w:rsidRDefault="005359DE">
      <w:r w:rsidRPr="005359DE">
        <w:rPr>
          <w:noProof/>
          <w:lang w:eastAsia="fr-FR"/>
        </w:rPr>
        <w:drawing>
          <wp:anchor distT="0" distB="0" distL="114300" distR="114300" simplePos="0" relativeHeight="251655680" behindDoc="1" locked="0" layoutInCell="1" allowOverlap="1">
            <wp:simplePos x="0" y="0"/>
            <wp:positionH relativeFrom="column">
              <wp:posOffset>-901217</wp:posOffset>
            </wp:positionH>
            <wp:positionV relativeFrom="paragraph">
              <wp:posOffset>-899795</wp:posOffset>
            </wp:positionV>
            <wp:extent cx="7578308" cy="2797791"/>
            <wp:effectExtent l="19050" t="0" r="3592" b="0"/>
            <wp:wrapNone/>
            <wp:docPr id="1" name="Image 1" descr="C:\Users\Manon\Desktop\Kreazik WebSite\Photos\IMG_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n\Desktop\Kreazik WebSite\Photos\IMG_0564.JPG"/>
                    <pic:cNvPicPr>
                      <a:picLocks noChangeAspect="1" noChangeArrowheads="1"/>
                    </pic:cNvPicPr>
                  </pic:nvPicPr>
                  <pic:blipFill>
                    <a:blip r:embed="rId8" cstate="print"/>
                    <a:srcRect/>
                    <a:stretch>
                      <a:fillRect/>
                    </a:stretch>
                  </pic:blipFill>
                  <pic:spPr bwMode="auto">
                    <a:xfrm>
                      <a:off x="0" y="0"/>
                      <a:ext cx="7578308" cy="2797791"/>
                    </a:xfrm>
                    <a:prstGeom prst="rect">
                      <a:avLst/>
                    </a:prstGeom>
                    <a:noFill/>
                    <a:ln w="9525">
                      <a:noFill/>
                      <a:miter lim="800000"/>
                      <a:headEnd/>
                      <a:tailEnd/>
                    </a:ln>
                  </pic:spPr>
                </pic:pic>
              </a:graphicData>
            </a:graphic>
          </wp:anchor>
        </w:drawing>
      </w:r>
    </w:p>
    <w:p w:rsidR="005359DE" w:rsidRDefault="005359DE"/>
    <w:p w:rsidR="005359DE" w:rsidRDefault="005359DE"/>
    <w:p w:rsidR="005359DE" w:rsidRDefault="005359DE"/>
    <w:p w:rsidR="005359DE" w:rsidRDefault="005359DE"/>
    <w:p w:rsidR="005359DE" w:rsidRDefault="005359DE"/>
    <w:p w:rsidR="005359DE" w:rsidRDefault="005359DE"/>
    <w:p w:rsidR="005359DE" w:rsidRPr="008B00DA" w:rsidRDefault="005359DE" w:rsidP="005359DE">
      <w:pPr>
        <w:jc w:val="center"/>
        <w:rPr>
          <w:b/>
          <w:sz w:val="48"/>
          <w:szCs w:val="48"/>
        </w:rPr>
      </w:pPr>
      <w:r w:rsidRPr="008B00DA">
        <w:rPr>
          <w:b/>
          <w:sz w:val="48"/>
          <w:szCs w:val="48"/>
        </w:rPr>
        <w:t>MARIAGE</w:t>
      </w:r>
    </w:p>
    <w:p w:rsidR="00372CB2" w:rsidRDefault="00372CB2" w:rsidP="008B00DA">
      <w:pPr>
        <w:rPr>
          <w:b/>
          <w:color w:val="C00000"/>
          <w:sz w:val="52"/>
          <w:szCs w:val="52"/>
        </w:rPr>
      </w:pPr>
    </w:p>
    <w:p w:rsidR="008B00DA" w:rsidRDefault="008B00DA" w:rsidP="008B00DA">
      <w:pPr>
        <w:rPr>
          <w:b/>
          <w:color w:val="C00000"/>
          <w:sz w:val="52"/>
          <w:szCs w:val="52"/>
        </w:rPr>
      </w:pPr>
    </w:p>
    <w:p w:rsidR="005359DE" w:rsidRPr="008B00DA" w:rsidRDefault="005359DE" w:rsidP="005359DE">
      <w:pPr>
        <w:jc w:val="center"/>
        <w:rPr>
          <w:b/>
          <w:color w:val="FF0000"/>
          <w:sz w:val="44"/>
          <w:szCs w:val="44"/>
        </w:rPr>
      </w:pPr>
      <w:r w:rsidRPr="008B00DA">
        <w:rPr>
          <w:b/>
          <w:color w:val="FF0000"/>
          <w:sz w:val="44"/>
          <w:szCs w:val="44"/>
        </w:rPr>
        <w:t>Plan de route et animations</w:t>
      </w:r>
    </w:p>
    <w:p w:rsidR="005359DE" w:rsidRDefault="005359DE" w:rsidP="005359DE">
      <w:pPr>
        <w:rPr>
          <w:b/>
        </w:rPr>
      </w:pPr>
    </w:p>
    <w:p w:rsidR="00414679" w:rsidRDefault="00414679" w:rsidP="005359DE">
      <w:pPr>
        <w:rPr>
          <w:b/>
        </w:rPr>
      </w:pPr>
    </w:p>
    <w:p w:rsidR="005359DE" w:rsidRDefault="005359DE" w:rsidP="005359DE">
      <w:pPr>
        <w:rPr>
          <w:b/>
        </w:rPr>
      </w:pPr>
      <w:r w:rsidRPr="005359DE">
        <w:rPr>
          <w:b/>
          <w:u w:val="single"/>
        </w:rPr>
        <w:t xml:space="preserve">Agence </w:t>
      </w:r>
      <w:r w:rsidR="00E2098D" w:rsidRPr="005359DE">
        <w:rPr>
          <w:b/>
          <w:u w:val="single"/>
        </w:rPr>
        <w:t>évènementielle</w:t>
      </w:r>
      <w:r>
        <w:rPr>
          <w:b/>
        </w:rPr>
        <w:t> :</w:t>
      </w:r>
    </w:p>
    <w:p w:rsidR="005359DE" w:rsidRDefault="005359DE" w:rsidP="005359DE">
      <w:pPr>
        <w:spacing w:after="0"/>
        <w:rPr>
          <w:b/>
        </w:rPr>
      </w:pPr>
      <w:r>
        <w:rPr>
          <w:b/>
        </w:rPr>
        <w:t>KREAZIK</w:t>
      </w:r>
    </w:p>
    <w:p w:rsidR="005359DE" w:rsidRPr="005359DE" w:rsidRDefault="005359DE" w:rsidP="005359DE">
      <w:pPr>
        <w:spacing w:after="0"/>
      </w:pPr>
      <w:r w:rsidRPr="005359DE">
        <w:t>4 Rue Emmanuel Mounier</w:t>
      </w:r>
    </w:p>
    <w:p w:rsidR="005359DE" w:rsidRPr="005359DE" w:rsidRDefault="005359DE" w:rsidP="005359DE">
      <w:pPr>
        <w:spacing w:after="0"/>
      </w:pPr>
      <w:r w:rsidRPr="005359DE">
        <w:t>93420 Villepinte</w:t>
      </w:r>
    </w:p>
    <w:p w:rsidR="005359DE" w:rsidRDefault="005359DE" w:rsidP="005359DE">
      <w:pPr>
        <w:spacing w:after="0"/>
        <w:rPr>
          <w:b/>
        </w:rPr>
      </w:pPr>
    </w:p>
    <w:p w:rsidR="005359DE" w:rsidRDefault="005359DE" w:rsidP="005359DE">
      <w:pPr>
        <w:rPr>
          <w:b/>
        </w:rPr>
      </w:pPr>
    </w:p>
    <w:p w:rsidR="005359DE" w:rsidRDefault="005359DE" w:rsidP="005359DE">
      <w:pPr>
        <w:rPr>
          <w:b/>
        </w:rPr>
      </w:pPr>
      <w:r w:rsidRPr="005359DE">
        <w:rPr>
          <w:b/>
          <w:u w:val="single"/>
        </w:rPr>
        <w:t>Contact</w:t>
      </w:r>
      <w:r w:rsidRPr="005359DE">
        <w:rPr>
          <w:b/>
        </w:rPr>
        <w:t> :</w:t>
      </w:r>
    </w:p>
    <w:p w:rsidR="005359DE" w:rsidRPr="00372CB2" w:rsidRDefault="005359DE" w:rsidP="005359DE">
      <w:pPr>
        <w:spacing w:after="0"/>
        <w:rPr>
          <w:lang w:val="en-US"/>
        </w:rPr>
      </w:pPr>
      <w:r w:rsidRPr="00372CB2">
        <w:rPr>
          <w:lang w:val="en-US"/>
        </w:rPr>
        <w:t xml:space="preserve">David </w:t>
      </w:r>
      <w:r w:rsidR="003A4DE7" w:rsidRPr="00372CB2">
        <w:rPr>
          <w:lang w:val="en-US"/>
        </w:rPr>
        <w:t>MEDELICE:</w:t>
      </w:r>
      <w:r w:rsidRPr="00372CB2">
        <w:rPr>
          <w:lang w:val="en-US"/>
        </w:rPr>
        <w:t xml:space="preserve"> 07 88 51 12 78</w:t>
      </w:r>
    </w:p>
    <w:p w:rsidR="005359DE" w:rsidRPr="00372CB2" w:rsidRDefault="005359DE" w:rsidP="005359DE">
      <w:pPr>
        <w:spacing w:after="0"/>
        <w:rPr>
          <w:lang w:val="en-US"/>
        </w:rPr>
      </w:pPr>
      <w:proofErr w:type="spellStart"/>
      <w:r w:rsidRPr="00372CB2">
        <w:rPr>
          <w:lang w:val="en-US"/>
        </w:rPr>
        <w:t>Stéphane</w:t>
      </w:r>
      <w:proofErr w:type="spellEnd"/>
      <w:r w:rsidRPr="00372CB2">
        <w:rPr>
          <w:lang w:val="en-US"/>
        </w:rPr>
        <w:t xml:space="preserve"> </w:t>
      </w:r>
      <w:r w:rsidR="003A4DE7" w:rsidRPr="00372CB2">
        <w:rPr>
          <w:lang w:val="en-US"/>
        </w:rPr>
        <w:t>MEDELICE:</w:t>
      </w:r>
      <w:r w:rsidRPr="00372CB2">
        <w:rPr>
          <w:lang w:val="en-US"/>
        </w:rPr>
        <w:t xml:space="preserve"> 06 29 88 53 08</w:t>
      </w:r>
    </w:p>
    <w:p w:rsidR="005359DE" w:rsidRPr="00372CB2" w:rsidRDefault="003A4DE7" w:rsidP="005359DE">
      <w:pPr>
        <w:spacing w:after="0"/>
        <w:rPr>
          <w:lang w:val="en-US"/>
        </w:rPr>
      </w:pPr>
      <w:r w:rsidRPr="00372CB2">
        <w:rPr>
          <w:lang w:val="en-US"/>
        </w:rPr>
        <w:t>Mail:</w:t>
      </w:r>
      <w:r w:rsidR="005359DE" w:rsidRPr="00372CB2">
        <w:rPr>
          <w:lang w:val="en-US"/>
        </w:rPr>
        <w:t xml:space="preserve"> </w:t>
      </w:r>
      <w:hyperlink r:id="rId9" w:history="1">
        <w:r w:rsidR="005359DE" w:rsidRPr="00372CB2">
          <w:rPr>
            <w:rStyle w:val="Lienhypertexte"/>
            <w:lang w:val="en-US"/>
          </w:rPr>
          <w:t>kreazik@gmail.com</w:t>
        </w:r>
      </w:hyperlink>
    </w:p>
    <w:p w:rsidR="005359DE" w:rsidRPr="00372CB2" w:rsidRDefault="005359DE" w:rsidP="005359DE">
      <w:pPr>
        <w:spacing w:after="0"/>
        <w:rPr>
          <w:lang w:val="en-US"/>
        </w:rPr>
      </w:pPr>
    </w:p>
    <w:p w:rsidR="005359DE" w:rsidRPr="00372CB2" w:rsidRDefault="005359DE" w:rsidP="005359DE">
      <w:pPr>
        <w:rPr>
          <w:lang w:val="en-US"/>
        </w:rPr>
      </w:pPr>
    </w:p>
    <w:p w:rsidR="004B4799" w:rsidRPr="00372CB2" w:rsidRDefault="004B4799" w:rsidP="005359DE">
      <w:pPr>
        <w:rPr>
          <w:lang w:val="en-US"/>
        </w:rPr>
      </w:pPr>
    </w:p>
    <w:p w:rsidR="004B4799" w:rsidRDefault="004B4799" w:rsidP="005359DE">
      <w:pPr>
        <w:rPr>
          <w:lang w:val="en-US"/>
        </w:rPr>
      </w:pPr>
    </w:p>
    <w:p w:rsidR="00372CB2" w:rsidRDefault="00372CB2" w:rsidP="005359DE">
      <w:pPr>
        <w:rPr>
          <w:lang w:val="en-US"/>
        </w:rPr>
      </w:pPr>
    </w:p>
    <w:p w:rsidR="00372CB2" w:rsidRPr="00372CB2" w:rsidRDefault="00372CB2" w:rsidP="005359DE">
      <w:pPr>
        <w:rPr>
          <w:lang w:val="en-US"/>
        </w:rPr>
      </w:pPr>
    </w:p>
    <w:p w:rsidR="005359DE" w:rsidRPr="008B00DA" w:rsidRDefault="005359DE" w:rsidP="005359DE">
      <w:pPr>
        <w:jc w:val="center"/>
        <w:rPr>
          <w:b/>
          <w:color w:val="FF0000"/>
          <w:sz w:val="44"/>
          <w:szCs w:val="44"/>
        </w:rPr>
      </w:pPr>
      <w:r w:rsidRPr="008B00DA">
        <w:rPr>
          <w:b/>
          <w:color w:val="FF0000"/>
          <w:sz w:val="44"/>
          <w:szCs w:val="44"/>
        </w:rPr>
        <w:t>SOMMAIRE</w:t>
      </w:r>
    </w:p>
    <w:p w:rsidR="009A433F" w:rsidRPr="005359DE" w:rsidRDefault="009A433F" w:rsidP="005359DE">
      <w:pPr>
        <w:jc w:val="center"/>
        <w:rPr>
          <w:b/>
          <w:sz w:val="44"/>
          <w:szCs w:val="44"/>
        </w:rPr>
      </w:pPr>
    </w:p>
    <w:p w:rsidR="005359DE" w:rsidRPr="00A21D94" w:rsidRDefault="005359DE" w:rsidP="005359DE">
      <w:pPr>
        <w:pStyle w:val="Paragraphedeliste"/>
        <w:numPr>
          <w:ilvl w:val="0"/>
          <w:numId w:val="1"/>
        </w:numPr>
        <w:rPr>
          <w:b/>
          <w:i/>
          <w:u w:val="single"/>
        </w:rPr>
      </w:pPr>
      <w:r w:rsidRPr="00A21D94">
        <w:rPr>
          <w:b/>
          <w:i/>
          <w:u w:val="single"/>
        </w:rPr>
        <w:t>Déroulement général du mariage</w:t>
      </w:r>
    </w:p>
    <w:p w:rsidR="009A433F" w:rsidRDefault="009A433F" w:rsidP="005359DE">
      <w:pPr>
        <w:rPr>
          <w:b/>
        </w:rPr>
      </w:pPr>
    </w:p>
    <w:p w:rsidR="005359DE" w:rsidRDefault="005359DE" w:rsidP="005359DE">
      <w:pPr>
        <w:rPr>
          <w:b/>
        </w:rPr>
      </w:pPr>
    </w:p>
    <w:p w:rsidR="00372CB2" w:rsidRDefault="00090000" w:rsidP="00372CB2">
      <w:pPr>
        <w:rPr>
          <w:b/>
        </w:rPr>
      </w:pPr>
      <w:r w:rsidRPr="005359DE">
        <w:rPr>
          <w:b/>
          <w:u w:val="single"/>
        </w:rPr>
        <w:t>Invités</w:t>
      </w:r>
      <w:r>
        <w:rPr>
          <w:b/>
        </w:rPr>
        <w:t xml:space="preserve"> : </w:t>
      </w:r>
    </w:p>
    <w:p w:rsidR="00372CB2" w:rsidRDefault="00372CB2" w:rsidP="00372CB2">
      <w:r>
        <w:t xml:space="preserve">Nombre d’adulte : </w:t>
      </w:r>
    </w:p>
    <w:p w:rsidR="00372CB2" w:rsidRDefault="00372CB2" w:rsidP="00372CB2">
      <w:r>
        <w:t xml:space="preserve">Nombre d’enfant : </w:t>
      </w:r>
    </w:p>
    <w:p w:rsidR="00090000" w:rsidRDefault="00090000" w:rsidP="005359DE">
      <w:pPr>
        <w:rPr>
          <w:b/>
        </w:rPr>
      </w:pPr>
    </w:p>
    <w:p w:rsidR="00CE057E" w:rsidRDefault="00CE057E" w:rsidP="005359DE">
      <w:pPr>
        <w:rPr>
          <w:b/>
        </w:rPr>
      </w:pPr>
    </w:p>
    <w:p w:rsidR="00CE057E" w:rsidRPr="00CE057E" w:rsidRDefault="00CE057E" w:rsidP="005359DE">
      <w:pPr>
        <w:rPr>
          <w:b/>
          <w:u w:val="single"/>
        </w:rPr>
      </w:pPr>
      <w:r w:rsidRPr="00CE057E">
        <w:rPr>
          <w:b/>
          <w:u w:val="single"/>
        </w:rPr>
        <w:t>Planning</w:t>
      </w:r>
      <w:r w:rsidRPr="00CE057E">
        <w:rPr>
          <w:b/>
        </w:rPr>
        <w:t> :</w:t>
      </w:r>
    </w:p>
    <w:p w:rsidR="00B903D6" w:rsidRDefault="00372CB2" w:rsidP="005359DE">
      <w:r>
        <w:t xml:space="preserve">Heure d’arrivée des </w:t>
      </w:r>
      <w:r w:rsidR="00CE057E">
        <w:t>DJs</w:t>
      </w:r>
      <w:r>
        <w:t> :</w:t>
      </w:r>
    </w:p>
    <w:p w:rsidR="00372CB2" w:rsidRDefault="00372CB2" w:rsidP="005359DE">
      <w:r>
        <w:t>Heure d’arrivée des invités sur le lieu de l’évènement :</w:t>
      </w:r>
    </w:p>
    <w:p w:rsidR="00CE057E" w:rsidRDefault="00CE057E" w:rsidP="005359DE">
      <w:r>
        <w:t>Heure d’arrivé</w:t>
      </w:r>
      <w:r w:rsidR="002E4AF6">
        <w:t>e</w:t>
      </w:r>
      <w:r>
        <w:t xml:space="preserve"> des mariées :</w:t>
      </w:r>
    </w:p>
    <w:p w:rsidR="00372CB2" w:rsidRDefault="00372CB2" w:rsidP="005359DE">
      <w:r>
        <w:t xml:space="preserve">Heure d’ouverture de bal : </w:t>
      </w:r>
    </w:p>
    <w:p w:rsidR="00372CB2" w:rsidRDefault="00372CB2" w:rsidP="005359DE">
      <w:r>
        <w:t>Heure d’arrivé</w:t>
      </w:r>
      <w:r w:rsidR="002E4AF6">
        <w:t>s</w:t>
      </w:r>
      <w:r>
        <w:t xml:space="preserve"> du gâteau :</w:t>
      </w:r>
    </w:p>
    <w:p w:rsidR="00372CB2" w:rsidRDefault="00372CB2" w:rsidP="005359DE">
      <w:r>
        <w:t>Heure de fin de la soirée :</w:t>
      </w:r>
    </w:p>
    <w:p w:rsidR="00372CB2" w:rsidRDefault="00372CB2" w:rsidP="005359DE"/>
    <w:p w:rsidR="00CE057E" w:rsidRDefault="00CE057E" w:rsidP="005359DE"/>
    <w:p w:rsidR="00372CB2" w:rsidRDefault="00372CB2" w:rsidP="005359DE">
      <w:r w:rsidRPr="00CE057E">
        <w:rPr>
          <w:b/>
          <w:u w:val="single"/>
        </w:rPr>
        <w:t>Les musiques</w:t>
      </w:r>
      <w:r>
        <w:t> :</w:t>
      </w:r>
    </w:p>
    <w:p w:rsidR="00372CB2" w:rsidRDefault="00CE057E" w:rsidP="005359DE">
      <w:r>
        <w:t>Arrivée des mariées :</w:t>
      </w:r>
    </w:p>
    <w:p w:rsidR="00CE057E" w:rsidRDefault="00CE057E" w:rsidP="005359DE">
      <w:r>
        <w:t>Ouverture du bal :</w:t>
      </w:r>
    </w:p>
    <w:p w:rsidR="00CE057E" w:rsidRDefault="00CE057E" w:rsidP="005359DE">
      <w:r>
        <w:t>Arrivée du gâteau :</w:t>
      </w:r>
    </w:p>
    <w:p w:rsidR="008B00DA" w:rsidRDefault="008B00DA" w:rsidP="005359DE">
      <w:r>
        <w:t>Styles de musique à favorisés :</w:t>
      </w:r>
    </w:p>
    <w:p w:rsidR="00305F2C" w:rsidRPr="00FF30E7" w:rsidRDefault="008B00DA" w:rsidP="005359DE">
      <w:r>
        <w:t>Styles de musique à proscrire :</w:t>
      </w:r>
    </w:p>
    <w:p w:rsidR="003A4DE7" w:rsidRDefault="003A4DE7" w:rsidP="005359DE">
      <w:pPr>
        <w:rPr>
          <w:b/>
        </w:rPr>
      </w:pPr>
    </w:p>
    <w:p w:rsidR="003A4DE7" w:rsidRDefault="00A21D94" w:rsidP="003A4DE7">
      <w:pPr>
        <w:pStyle w:val="Paragraphedeliste"/>
        <w:numPr>
          <w:ilvl w:val="0"/>
          <w:numId w:val="1"/>
        </w:numPr>
        <w:rPr>
          <w:b/>
          <w:i/>
          <w:u w:val="single"/>
        </w:rPr>
      </w:pPr>
      <w:r w:rsidRPr="00A21D94">
        <w:rPr>
          <w:b/>
          <w:i/>
          <w:u w:val="single"/>
        </w:rPr>
        <w:t>A</w:t>
      </w:r>
      <w:r w:rsidR="003A4DE7" w:rsidRPr="00A21D94">
        <w:rPr>
          <w:b/>
          <w:i/>
          <w:u w:val="single"/>
        </w:rPr>
        <w:t>nimations</w:t>
      </w:r>
    </w:p>
    <w:p w:rsidR="00A21D94" w:rsidRDefault="00A21D94" w:rsidP="00A21D94">
      <w:pPr>
        <w:pStyle w:val="Paragraphedeliste"/>
        <w:rPr>
          <w:b/>
          <w:i/>
          <w:u w:val="single"/>
        </w:rPr>
      </w:pPr>
    </w:p>
    <w:p w:rsidR="00677591" w:rsidRDefault="00634175" w:rsidP="00A21D94">
      <w:pPr>
        <w:rPr>
          <w:i/>
          <w:color w:val="FF0000"/>
        </w:rPr>
      </w:pPr>
      <w:r>
        <w:rPr>
          <w:i/>
          <w:color w:val="FF0000"/>
        </w:rPr>
        <w:t>(</w:t>
      </w:r>
      <w:r w:rsidR="00677591" w:rsidRPr="00634175">
        <w:rPr>
          <w:i/>
          <w:color w:val="FF0000"/>
        </w:rPr>
        <w:t xml:space="preserve">Pour ne pas </w:t>
      </w:r>
      <w:r w:rsidR="00FF30E7">
        <w:rPr>
          <w:i/>
          <w:color w:val="FF0000"/>
        </w:rPr>
        <w:t>surcharger</w:t>
      </w:r>
      <w:r w:rsidRPr="00634175">
        <w:rPr>
          <w:i/>
          <w:color w:val="FF0000"/>
        </w:rPr>
        <w:t xml:space="preserve"> votre mariage nous vous conseillons 2 animations max</w:t>
      </w:r>
      <w:r w:rsidR="00933EA4">
        <w:rPr>
          <w:i/>
          <w:color w:val="FF0000"/>
        </w:rPr>
        <w:t>imum</w:t>
      </w:r>
      <w:r>
        <w:rPr>
          <w:i/>
          <w:color w:val="FF0000"/>
        </w:rPr>
        <w:t>)</w:t>
      </w:r>
    </w:p>
    <w:p w:rsidR="00634175" w:rsidRPr="00634175" w:rsidRDefault="00634175" w:rsidP="00A21D94">
      <w:pPr>
        <w:rPr>
          <w:i/>
          <w:color w:val="FF0000"/>
        </w:rPr>
      </w:pPr>
    </w:p>
    <w:p w:rsidR="005E100C" w:rsidRDefault="00677591" w:rsidP="00A21D94">
      <w:r>
        <w:t>Différent</w:t>
      </w:r>
      <w:r w:rsidR="008E53BE">
        <w:t>s</w:t>
      </w:r>
      <w:r>
        <w:t xml:space="preserve"> types d’animations au choix :</w:t>
      </w:r>
    </w:p>
    <w:p w:rsidR="005E100C" w:rsidRDefault="005E100C" w:rsidP="00A21D94"/>
    <w:p w:rsidR="005E100C" w:rsidRDefault="00A9019F" w:rsidP="005E100C">
      <w:pPr>
        <w:pStyle w:val="Paragraphedeliste"/>
        <w:numPr>
          <w:ilvl w:val="0"/>
          <w:numId w:val="4"/>
        </w:numPr>
      </w:pPr>
      <w:r>
        <w:rPr>
          <w:rStyle w:val="lev"/>
        </w:rPr>
        <w:t>Le Blind</w:t>
      </w:r>
      <w:r w:rsidR="008E53BE">
        <w:rPr>
          <w:rStyle w:val="lev"/>
        </w:rPr>
        <w:t xml:space="preserve"> test: </w:t>
      </w:r>
      <w:r w:rsidR="008E53BE">
        <w:t xml:space="preserve">L'animateur devra désigner les équipes. </w:t>
      </w:r>
      <w:r w:rsidR="008E53BE">
        <w:br/>
        <w:t>Pour cela plusieurs choix possible : chacun pour soi, une équipe = 1 table, les hommes contre les femmes, les plus âgés contre les plus jeunes, les personnes mariés contre les célibataires...</w:t>
      </w:r>
      <w:r w:rsidR="008E53BE">
        <w:br/>
        <w:t xml:space="preserve">Le but du « blind-test » (« test à l'aveugle ») est de retrouver le titre et l'artiste des musiques ou chansons diffusées par le DJ. </w:t>
      </w:r>
      <w:r w:rsidR="008E53BE">
        <w:br/>
        <w:t xml:space="preserve">Donner un point par bonne réponse et inscrire les scores sur le tableau </w:t>
      </w:r>
      <w:proofErr w:type="spellStart"/>
      <w:r w:rsidR="008E53BE">
        <w:t>Veleda</w:t>
      </w:r>
      <w:proofErr w:type="spellEnd"/>
      <w:r w:rsidR="008E53BE">
        <w:t>.</w:t>
      </w:r>
      <w:r w:rsidR="008E53BE">
        <w:br/>
        <w:t>Les mariés peuvent servir d'arbitres pour le jeu.</w:t>
      </w:r>
    </w:p>
    <w:p w:rsidR="008E53BE" w:rsidRDefault="008E53BE" w:rsidP="008E53BE">
      <w:pPr>
        <w:pStyle w:val="Paragraphedeliste"/>
      </w:pPr>
    </w:p>
    <w:p w:rsidR="00A9019F" w:rsidRPr="00A9019F" w:rsidRDefault="00A9019F" w:rsidP="00A9019F">
      <w:pPr>
        <w:pStyle w:val="Paragraphedeliste"/>
        <w:numPr>
          <w:ilvl w:val="0"/>
          <w:numId w:val="4"/>
        </w:numPr>
      </w:pPr>
      <w:r w:rsidRPr="00A9019F">
        <w:rPr>
          <w:rFonts w:eastAsia="Times New Roman" w:cs="Times New Roman"/>
          <w:b/>
          <w:bCs/>
          <w:lang w:eastAsia="fr-FR"/>
        </w:rPr>
        <w:t xml:space="preserve">Elle et Lui: </w:t>
      </w:r>
      <w:r w:rsidRPr="00A9019F">
        <w:rPr>
          <w:rFonts w:eastAsia="Times New Roman" w:cs="Times New Roman"/>
          <w:lang w:eastAsia="fr-FR"/>
        </w:rPr>
        <w:t>Demander au deux mariés de s'installer dos à dos au milieu de la salle (ou sur l'estrade).</w:t>
      </w:r>
      <w:r w:rsidRPr="00A9019F">
        <w:rPr>
          <w:rFonts w:eastAsia="Times New Roman" w:cs="Times New Roman"/>
          <w:lang w:eastAsia="fr-FR"/>
        </w:rPr>
        <w:br/>
        <w:t>Donner au marié les pancartes « Elle » et « Moi » et à la mariée « Lui » et « Moi ».</w:t>
      </w:r>
      <w:r w:rsidRPr="00A9019F">
        <w:rPr>
          <w:rFonts w:eastAsia="Times New Roman" w:cs="Times New Roman"/>
          <w:lang w:eastAsia="fr-FR"/>
        </w:rPr>
        <w:br/>
        <w:t>Le but du jeu est de poser des questions aux mariés sur leur vie pour voir s'ils se connaissent bien et surtout voir s'ils sont d'accord!</w:t>
      </w:r>
      <w:r w:rsidRPr="00A9019F">
        <w:rPr>
          <w:rFonts w:eastAsia="Times New Roman" w:cs="Times New Roman"/>
          <w:lang w:eastAsia="fr-FR"/>
        </w:rPr>
        <w:br/>
        <w:t>A chaque question ils devront chacun brandir la pancarte qu'ils jugent la plus appropriée. Le mieux est de prendre entre 15 à 20 questions pour ne pas lasser les invités.</w:t>
      </w:r>
      <w:r w:rsidRPr="00A9019F">
        <w:rPr>
          <w:rFonts w:eastAsia="Times New Roman" w:cs="Times New Roman"/>
          <w:lang w:eastAsia="fr-FR"/>
        </w:rPr>
        <w:br/>
        <w:t>Il peut être amusant de faire justifier certaines réponses</w:t>
      </w:r>
    </w:p>
    <w:p w:rsidR="005E100C" w:rsidRDefault="005E100C" w:rsidP="005E100C"/>
    <w:p w:rsidR="005E100C" w:rsidRPr="005E100C" w:rsidRDefault="00C93F60" w:rsidP="005E100C">
      <w:pPr>
        <w:pStyle w:val="Paragraphedeliste"/>
        <w:numPr>
          <w:ilvl w:val="0"/>
          <w:numId w:val="4"/>
        </w:numPr>
        <w:spacing w:after="0" w:line="240" w:lineRule="auto"/>
        <w:rPr>
          <w:rFonts w:eastAsia="Times New Roman" w:cs="Times New Roman"/>
          <w:lang w:eastAsia="fr-FR"/>
        </w:rPr>
      </w:pPr>
      <w:r>
        <w:rPr>
          <w:rFonts w:eastAsia="Times New Roman" w:cs="Times New Roman"/>
          <w:b/>
          <w:bCs/>
          <w:lang w:eastAsia="fr-FR"/>
        </w:rPr>
        <w:t>L</w:t>
      </w:r>
      <w:r w:rsidR="005E100C" w:rsidRPr="005E100C">
        <w:rPr>
          <w:rFonts w:eastAsia="Times New Roman" w:cs="Times New Roman"/>
          <w:b/>
          <w:bCs/>
          <w:lang w:eastAsia="fr-FR"/>
        </w:rPr>
        <w:t xml:space="preserve">es chaises musicales: </w:t>
      </w:r>
      <w:r w:rsidR="005E100C" w:rsidRPr="005E100C">
        <w:rPr>
          <w:rFonts w:eastAsia="Times New Roman" w:cs="Times New Roman"/>
          <w:lang w:eastAsia="fr-FR"/>
        </w:rPr>
        <w:br/>
      </w:r>
      <w:r w:rsidR="005E100C" w:rsidRPr="005E100C">
        <w:rPr>
          <w:rFonts w:eastAsia="Times New Roman" w:cs="Times New Roman"/>
          <w:i/>
          <w:iCs/>
          <w:lang w:eastAsia="fr-FR"/>
        </w:rPr>
        <w:t>Le grand classique!</w:t>
      </w:r>
      <w:r w:rsidR="005E100C" w:rsidRPr="005E100C">
        <w:rPr>
          <w:rFonts w:eastAsia="Times New Roman" w:cs="Times New Roman"/>
          <w:lang w:eastAsia="fr-FR"/>
        </w:rPr>
        <w:br/>
        <w:t xml:space="preserve">Prévoir une chaise de moins que le nombre de participants (les deux mariés peuvent participer). </w:t>
      </w:r>
      <w:r w:rsidR="005E100C" w:rsidRPr="005E100C">
        <w:rPr>
          <w:rFonts w:eastAsia="Times New Roman" w:cs="Times New Roman"/>
          <w:lang w:eastAsia="fr-FR"/>
        </w:rPr>
        <w:br/>
        <w:t xml:space="preserve">Disposer les chaises en cercle sur la piste de danse. Les participants se répartissent tout autour des chaises. </w:t>
      </w:r>
      <w:r w:rsidR="005E100C" w:rsidRPr="005E100C">
        <w:rPr>
          <w:rFonts w:eastAsia="Times New Roman" w:cs="Times New Roman"/>
          <w:lang w:eastAsia="fr-FR"/>
        </w:rPr>
        <w:br/>
        <w:t>L'animateur ou le DJ lance alors la musique, ce qui équivaut au signal de départ. Les convives doivent alors danser le plus naturellement possible tout en tournant autour des chaises.</w:t>
      </w:r>
    </w:p>
    <w:p w:rsidR="005E100C" w:rsidRDefault="005E100C" w:rsidP="005E100C">
      <w:pPr>
        <w:pStyle w:val="Paragraphedeliste"/>
        <w:spacing w:after="0" w:line="240" w:lineRule="auto"/>
        <w:rPr>
          <w:rFonts w:eastAsia="Times New Roman" w:cs="Times New Roman"/>
          <w:lang w:eastAsia="fr-FR"/>
        </w:rPr>
      </w:pPr>
      <w:r w:rsidRPr="005E100C">
        <w:rPr>
          <w:rFonts w:eastAsia="Times New Roman" w:cs="Times New Roman"/>
          <w:lang w:eastAsia="fr-FR"/>
        </w:rPr>
        <w:t>Dés que l'animateur stoppe la musique, les participants doivent rapidement trouver une chaise vide et s'y asseoir. Le joueur ne trouvant pas de chaise a perdu et quitte la piste de danse.</w:t>
      </w:r>
      <w:r w:rsidRPr="005E100C">
        <w:rPr>
          <w:rFonts w:eastAsia="Times New Roman" w:cs="Times New Roman"/>
          <w:lang w:eastAsia="fr-FR"/>
        </w:rPr>
        <w:br/>
        <w:t>Une chaise est de nouveau retirée. Et ainsi de suite...</w:t>
      </w:r>
      <w:r w:rsidRPr="005E100C">
        <w:rPr>
          <w:rFonts w:eastAsia="Times New Roman" w:cs="Times New Roman"/>
          <w:lang w:eastAsia="fr-FR"/>
        </w:rPr>
        <w:br/>
        <w:t>Le jeu se termine quand il ne reste qu'une seule chaise et deux joueurs qui tournent autour : le joueur qui réussi à s'assoir gagne la partie.</w:t>
      </w:r>
    </w:p>
    <w:p w:rsidR="0010387C" w:rsidRPr="005E100C" w:rsidRDefault="0010387C" w:rsidP="005E100C">
      <w:pPr>
        <w:pStyle w:val="Paragraphedeliste"/>
        <w:spacing w:after="0" w:line="240" w:lineRule="auto"/>
        <w:rPr>
          <w:rFonts w:eastAsia="Times New Roman" w:cs="Times New Roman"/>
          <w:lang w:eastAsia="fr-FR"/>
        </w:rPr>
      </w:pPr>
    </w:p>
    <w:p w:rsidR="005E100C" w:rsidRDefault="005E100C" w:rsidP="005E100C">
      <w:pPr>
        <w:pStyle w:val="Paragraphedeliste"/>
      </w:pPr>
    </w:p>
    <w:p w:rsidR="0010387C" w:rsidRPr="0010387C" w:rsidRDefault="009D37BC" w:rsidP="0010387C">
      <w:pPr>
        <w:pStyle w:val="Paragraphedeliste"/>
        <w:numPr>
          <w:ilvl w:val="0"/>
          <w:numId w:val="4"/>
        </w:numPr>
        <w:spacing w:after="0" w:line="240" w:lineRule="auto"/>
        <w:rPr>
          <w:rFonts w:eastAsia="Times New Roman" w:cs="Times New Roman"/>
          <w:lang w:eastAsia="fr-FR"/>
        </w:rPr>
      </w:pPr>
      <w:r>
        <w:rPr>
          <w:rFonts w:eastAsia="Times New Roman" w:cs="Times New Roman"/>
          <w:b/>
          <w:bCs/>
          <w:lang w:eastAsia="fr-FR"/>
        </w:rPr>
        <w:lastRenderedPageBreak/>
        <w:t>L</w:t>
      </w:r>
      <w:r w:rsidR="0010387C" w:rsidRPr="0010387C">
        <w:rPr>
          <w:rFonts w:eastAsia="Times New Roman" w:cs="Times New Roman"/>
          <w:b/>
          <w:bCs/>
          <w:lang w:eastAsia="fr-FR"/>
        </w:rPr>
        <w:t xml:space="preserve">a jarretière: </w:t>
      </w:r>
      <w:r w:rsidR="0010387C" w:rsidRPr="0010387C">
        <w:rPr>
          <w:rFonts w:eastAsia="Times New Roman" w:cs="Times New Roman"/>
          <w:lang w:eastAsia="fr-FR"/>
        </w:rPr>
        <w:br/>
      </w:r>
      <w:r w:rsidR="0010387C" w:rsidRPr="0010387C">
        <w:rPr>
          <w:rFonts w:eastAsia="Times New Roman" w:cs="Times New Roman"/>
          <w:i/>
          <w:iCs/>
          <w:lang w:eastAsia="fr-FR"/>
        </w:rPr>
        <w:t>La version traditionnelle</w:t>
      </w:r>
      <w:r w:rsidR="0010387C" w:rsidRPr="0010387C">
        <w:rPr>
          <w:rFonts w:eastAsia="Times New Roman" w:cs="Times New Roman"/>
          <w:lang w:eastAsia="fr-FR"/>
        </w:rPr>
        <w:br/>
        <w:t>La mariée doit se placer au centre de la salle ou sur l'estrade. Le principe est de mettre la jarretière de la mariée aux enchères.</w:t>
      </w:r>
      <w:r w:rsidR="0010387C" w:rsidRPr="0010387C">
        <w:rPr>
          <w:rFonts w:eastAsia="Times New Roman" w:cs="Times New Roman"/>
          <w:lang w:eastAsia="fr-FR"/>
        </w:rPr>
        <w:br/>
        <w:t>Les hommes paient pour que la mariée remonte sa robe (ou sa jarretière) et les femmes paient pour que celle ci redescende.</w:t>
      </w:r>
      <w:r w:rsidR="0010387C" w:rsidRPr="0010387C">
        <w:rPr>
          <w:rFonts w:eastAsia="Times New Roman" w:cs="Times New Roman"/>
          <w:lang w:eastAsia="fr-FR"/>
        </w:rPr>
        <w:br/>
        <w:t>Au bout d'un temps donné (pas trop long, 10 minutes par exemple), l'homme qui aura le plus participé au panier remporte le droit de retirer la jarretière de la jambe de la mariée.</w:t>
      </w:r>
    </w:p>
    <w:p w:rsidR="0010387C" w:rsidRPr="0010387C" w:rsidRDefault="0010387C" w:rsidP="0010387C">
      <w:pPr>
        <w:pStyle w:val="Paragraphedeliste"/>
        <w:spacing w:after="0" w:line="240" w:lineRule="auto"/>
        <w:rPr>
          <w:rFonts w:eastAsia="Times New Roman" w:cs="Times New Roman"/>
          <w:lang w:eastAsia="fr-FR"/>
        </w:rPr>
      </w:pPr>
      <w:r w:rsidRPr="0010387C">
        <w:rPr>
          <w:rFonts w:eastAsia="Times New Roman" w:cs="Times New Roman"/>
          <w:lang w:eastAsia="fr-FR"/>
        </w:rPr>
        <w:t>Dans certaines familles cela doit se faire avec les dents!</w:t>
      </w:r>
      <w:r w:rsidRPr="0010387C">
        <w:rPr>
          <w:rFonts w:eastAsia="Times New Roman" w:cs="Times New Roman"/>
          <w:lang w:eastAsia="fr-FR"/>
        </w:rPr>
        <w:br/>
      </w:r>
      <w:r w:rsidRPr="0010387C">
        <w:rPr>
          <w:rFonts w:eastAsia="Times New Roman" w:cs="Times New Roman"/>
          <w:lang w:eastAsia="fr-FR"/>
        </w:rPr>
        <w:br/>
      </w:r>
      <w:r w:rsidRPr="0010387C">
        <w:rPr>
          <w:rFonts w:eastAsia="Times New Roman" w:cs="Times New Roman"/>
          <w:i/>
          <w:iCs/>
          <w:lang w:eastAsia="fr-FR"/>
        </w:rPr>
        <w:t>Le lancer de jarretière</w:t>
      </w:r>
    </w:p>
    <w:p w:rsidR="0010387C" w:rsidRPr="0010387C" w:rsidRDefault="0010387C" w:rsidP="0010387C">
      <w:pPr>
        <w:pStyle w:val="Paragraphedeliste"/>
        <w:spacing w:after="0" w:line="240" w:lineRule="auto"/>
        <w:rPr>
          <w:rFonts w:eastAsia="Times New Roman" w:cs="Times New Roman"/>
          <w:lang w:eastAsia="fr-FR"/>
        </w:rPr>
      </w:pPr>
      <w:r w:rsidRPr="0010387C">
        <w:rPr>
          <w:rFonts w:eastAsia="Times New Roman" w:cs="Times New Roman"/>
          <w:lang w:eastAsia="fr-FR"/>
        </w:rPr>
        <w:t>Cette version permet de ne pas faire dépenser d'argent aux invités.</w:t>
      </w:r>
      <w:r w:rsidRPr="0010387C">
        <w:rPr>
          <w:rFonts w:eastAsia="Times New Roman" w:cs="Times New Roman"/>
          <w:lang w:eastAsia="fr-FR"/>
        </w:rPr>
        <w:br/>
        <w:t>L'animateur va définir deux équipes : les hommes et les femmes. Des questions ou des quizz sur la vie des mariés leur seront posées. L'équipe qui aura le mieux répondue aux questions devra se rendre au milieu de la salle. La mariée, se plaçant de dos par rapport à l'assistance, lancera alors sa jarretière. Le gagnant (ou la gagnante) étant celui qui aura réussi à la rattraper.</w:t>
      </w:r>
    </w:p>
    <w:p w:rsidR="0010387C" w:rsidRDefault="0010387C" w:rsidP="0010387C">
      <w:pPr>
        <w:pStyle w:val="Paragraphedeliste"/>
      </w:pPr>
    </w:p>
    <w:p w:rsidR="00DB7A56" w:rsidRDefault="00DB7A56" w:rsidP="00DB7A56">
      <w:pPr>
        <w:pStyle w:val="Paragraphedeliste"/>
      </w:pPr>
    </w:p>
    <w:p w:rsidR="009D37BC" w:rsidRDefault="009D37BC" w:rsidP="00DB7A56">
      <w:pPr>
        <w:pStyle w:val="Paragraphedeliste"/>
      </w:pPr>
    </w:p>
    <w:p w:rsidR="00DB7A56" w:rsidRPr="00DB7A56" w:rsidRDefault="009D37BC" w:rsidP="00DB7A56">
      <w:pPr>
        <w:pStyle w:val="Paragraphedeliste"/>
        <w:numPr>
          <w:ilvl w:val="0"/>
          <w:numId w:val="4"/>
        </w:numPr>
        <w:rPr>
          <w:rStyle w:val="lev"/>
          <w:b w:val="0"/>
          <w:bCs w:val="0"/>
        </w:rPr>
      </w:pPr>
      <w:r>
        <w:rPr>
          <w:rStyle w:val="lev"/>
        </w:rPr>
        <w:t>L</w:t>
      </w:r>
      <w:r w:rsidR="00DB7A56">
        <w:rPr>
          <w:rStyle w:val="lev"/>
        </w:rPr>
        <w:t xml:space="preserve">es douze mois: </w:t>
      </w:r>
    </w:p>
    <w:p w:rsidR="00DB7A56" w:rsidRDefault="00DB7A56" w:rsidP="00DB7A56">
      <w:pPr>
        <w:pStyle w:val="Paragraphedeliste"/>
      </w:pPr>
      <w:r>
        <w:t xml:space="preserve">Le jeu des 12 mois fonctionne sur le principe des </w:t>
      </w:r>
      <w:r w:rsidRPr="00445E06">
        <w:t>chaises musicales</w:t>
      </w:r>
      <w:r>
        <w:t>.</w:t>
      </w:r>
      <w:r>
        <w:br/>
        <w:t>Installer donc autant de chaises que de participants.</w:t>
      </w:r>
      <w:r>
        <w:br/>
        <w:t>Demander au mariés de choisir treize invités (ou se présente qui veut</w:t>
      </w:r>
      <w:proofErr w:type="gramStart"/>
      <w:r>
        <w:t>)</w:t>
      </w:r>
      <w:proofErr w:type="gramEnd"/>
      <w:r>
        <w:br/>
        <w:t>Installer au milieu de la salle (ou sur l'estrade) autant de chaises que de participants.</w:t>
      </w:r>
      <w:r>
        <w:br/>
        <w:t>Faire asseoir chaque joueur sur une chaise et leur expliquer la règle du "jeu des 12 mois".</w:t>
      </w:r>
      <w:r>
        <w:br/>
        <w:t xml:space="preserve">Au « top » ou à l'arrêt de la musique, chaque joueur va devoir aller chercher un objet présent en grande quantité dans la salle (exemples ci dessous) mais à chaque retour des participants une chaise aura été préalablement </w:t>
      </w:r>
      <w:r w:rsidR="00445E06">
        <w:t>enlevée</w:t>
      </w:r>
      <w:r>
        <w:t>. Celui qui ne pourra pas s'assoir se verra donc éliminé et aura de plus un gage (exemples de gages ci dessous). Et ainsi de suite jusqu'au duel final ou le gagnant recevra une récompense : Une invitation à diner chez les mariés!</w:t>
      </w:r>
      <w:r>
        <w:br/>
        <w:t xml:space="preserve">Concernant les gages, si vous optez pour les douze mois de l'année, donnez les par ordre chronologique à chaque perdant. </w:t>
      </w:r>
      <w:r>
        <w:br/>
        <w:t>Si vous opter pour les autres gages, donner la liste des douze gages aux mariés qui pourront choisir à qui donner les gages en fonction des perdants.</w:t>
      </w:r>
      <w:r>
        <w:br/>
        <w:t>Petit conseil : Élaborer votre liste d'objets du plus facile à trouver au plus dur et éviter le couteau ou la fourchette...</w:t>
      </w:r>
    </w:p>
    <w:p w:rsidR="006B4457" w:rsidRDefault="006B4457" w:rsidP="00170838">
      <w:pPr>
        <w:pStyle w:val="Paragraphedeliste"/>
      </w:pPr>
    </w:p>
    <w:p w:rsidR="006B4457" w:rsidRPr="00E246E4" w:rsidRDefault="006B4457" w:rsidP="00170838">
      <w:pPr>
        <w:pStyle w:val="Paragraphedeliste"/>
      </w:pPr>
    </w:p>
    <w:sectPr w:rsidR="006B4457" w:rsidRPr="00E246E4" w:rsidSect="00C56D2F">
      <w:footerReference w:type="default" r:id="rId10"/>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EF" w:rsidRDefault="00AF58EF" w:rsidP="00C56D2F">
      <w:pPr>
        <w:spacing w:after="0" w:line="240" w:lineRule="auto"/>
      </w:pPr>
      <w:r>
        <w:separator/>
      </w:r>
    </w:p>
  </w:endnote>
  <w:endnote w:type="continuationSeparator" w:id="0">
    <w:p w:rsidR="00AF58EF" w:rsidRDefault="00AF58EF" w:rsidP="00C56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2F" w:rsidRPr="00C56D2F" w:rsidRDefault="00C56D2F" w:rsidP="00C56D2F">
    <w:pPr>
      <w:spacing w:after="0" w:line="240" w:lineRule="auto"/>
      <w:jc w:val="center"/>
      <w:rPr>
        <w:sz w:val="16"/>
        <w:szCs w:val="16"/>
      </w:rPr>
    </w:pPr>
    <w:r w:rsidRPr="005E7936">
      <w:rPr>
        <w:sz w:val="16"/>
        <w:szCs w:val="16"/>
      </w:rPr>
      <w:t>Siégé social -  4 rue Emmanuel Mounier  93420 Villepinte</w:t>
    </w:r>
    <w:r>
      <w:rPr>
        <w:sz w:val="16"/>
        <w:szCs w:val="16"/>
      </w:rPr>
      <w:t xml:space="preserve">  </w:t>
    </w:r>
    <w:r w:rsidRPr="005E7936">
      <w:rPr>
        <w:sz w:val="16"/>
        <w:szCs w:val="16"/>
      </w:rPr>
      <w:t xml:space="preserve"> Siret : 803 117 399 00011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EF" w:rsidRDefault="00AF58EF" w:rsidP="00C56D2F">
      <w:pPr>
        <w:spacing w:after="0" w:line="240" w:lineRule="auto"/>
      </w:pPr>
      <w:r>
        <w:separator/>
      </w:r>
    </w:p>
  </w:footnote>
  <w:footnote w:type="continuationSeparator" w:id="0">
    <w:p w:rsidR="00AF58EF" w:rsidRDefault="00AF58EF" w:rsidP="00C56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642F"/>
    <w:multiLevelType w:val="hybridMultilevel"/>
    <w:tmpl w:val="BE428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F159F6"/>
    <w:multiLevelType w:val="hybridMultilevel"/>
    <w:tmpl w:val="B1244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65A77"/>
    <w:multiLevelType w:val="hybridMultilevel"/>
    <w:tmpl w:val="F09E6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ED2C75"/>
    <w:multiLevelType w:val="hybridMultilevel"/>
    <w:tmpl w:val="CCC41E5A"/>
    <w:lvl w:ilvl="0" w:tplc="8078F2CA">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59DE"/>
    <w:rsid w:val="0001469F"/>
    <w:rsid w:val="00064E6C"/>
    <w:rsid w:val="00090000"/>
    <w:rsid w:val="000E10C7"/>
    <w:rsid w:val="0010387C"/>
    <w:rsid w:val="00170838"/>
    <w:rsid w:val="002E4AF6"/>
    <w:rsid w:val="00305F2C"/>
    <w:rsid w:val="00351B7E"/>
    <w:rsid w:val="00360DDB"/>
    <w:rsid w:val="00372CB2"/>
    <w:rsid w:val="003A4DE7"/>
    <w:rsid w:val="003A5602"/>
    <w:rsid w:val="003C63E1"/>
    <w:rsid w:val="00414679"/>
    <w:rsid w:val="00445E06"/>
    <w:rsid w:val="004830C2"/>
    <w:rsid w:val="004B4799"/>
    <w:rsid w:val="004C2F9F"/>
    <w:rsid w:val="004E4CE4"/>
    <w:rsid w:val="005359DE"/>
    <w:rsid w:val="0057530B"/>
    <w:rsid w:val="005C0DEF"/>
    <w:rsid w:val="005E100C"/>
    <w:rsid w:val="00634175"/>
    <w:rsid w:val="00653B26"/>
    <w:rsid w:val="00677591"/>
    <w:rsid w:val="006B3368"/>
    <w:rsid w:val="006B4457"/>
    <w:rsid w:val="006C1271"/>
    <w:rsid w:val="006D4E89"/>
    <w:rsid w:val="00702D6E"/>
    <w:rsid w:val="007C1890"/>
    <w:rsid w:val="008B00DA"/>
    <w:rsid w:val="008E53BE"/>
    <w:rsid w:val="00933EA4"/>
    <w:rsid w:val="00946D85"/>
    <w:rsid w:val="009613EA"/>
    <w:rsid w:val="00971C09"/>
    <w:rsid w:val="009A433F"/>
    <w:rsid w:val="009D37BC"/>
    <w:rsid w:val="00A10C7B"/>
    <w:rsid w:val="00A21D94"/>
    <w:rsid w:val="00A9019F"/>
    <w:rsid w:val="00AF58EF"/>
    <w:rsid w:val="00AF6995"/>
    <w:rsid w:val="00B120C0"/>
    <w:rsid w:val="00B903D6"/>
    <w:rsid w:val="00C00BAF"/>
    <w:rsid w:val="00C56D2F"/>
    <w:rsid w:val="00C93F60"/>
    <w:rsid w:val="00CE057E"/>
    <w:rsid w:val="00D45EF6"/>
    <w:rsid w:val="00D5312E"/>
    <w:rsid w:val="00DA75D1"/>
    <w:rsid w:val="00DB7A56"/>
    <w:rsid w:val="00E2098D"/>
    <w:rsid w:val="00E246E4"/>
    <w:rsid w:val="00E4773B"/>
    <w:rsid w:val="00E547BD"/>
    <w:rsid w:val="00E6378D"/>
    <w:rsid w:val="00F104AD"/>
    <w:rsid w:val="00FF30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1c1c"/>
      <o:colormenu v:ext="edit" fillcolor="red" strokecolor="#f21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59DE"/>
    <w:rPr>
      <w:color w:val="8E58B6" w:themeColor="hyperlink"/>
      <w:u w:val="single"/>
    </w:rPr>
  </w:style>
  <w:style w:type="paragraph" w:styleId="Paragraphedeliste">
    <w:name w:val="List Paragraph"/>
    <w:basedOn w:val="Normal"/>
    <w:uiPriority w:val="34"/>
    <w:qFormat/>
    <w:rsid w:val="005359DE"/>
    <w:pPr>
      <w:ind w:left="720"/>
      <w:contextualSpacing/>
    </w:pPr>
  </w:style>
  <w:style w:type="paragraph" w:styleId="En-tte">
    <w:name w:val="header"/>
    <w:basedOn w:val="Normal"/>
    <w:link w:val="En-tteCar"/>
    <w:uiPriority w:val="99"/>
    <w:semiHidden/>
    <w:unhideWhenUsed/>
    <w:rsid w:val="00C56D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6D2F"/>
  </w:style>
  <w:style w:type="paragraph" w:styleId="Pieddepage">
    <w:name w:val="footer"/>
    <w:basedOn w:val="Normal"/>
    <w:link w:val="PieddepageCar"/>
    <w:uiPriority w:val="99"/>
    <w:semiHidden/>
    <w:unhideWhenUsed/>
    <w:rsid w:val="00C56D2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6D2F"/>
  </w:style>
  <w:style w:type="paragraph" w:styleId="Textedebulles">
    <w:name w:val="Balloon Text"/>
    <w:basedOn w:val="Normal"/>
    <w:link w:val="TextedebullesCar"/>
    <w:uiPriority w:val="99"/>
    <w:semiHidden/>
    <w:unhideWhenUsed/>
    <w:rsid w:val="006B4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457"/>
    <w:rPr>
      <w:rFonts w:ascii="Tahoma" w:hAnsi="Tahoma" w:cs="Tahoma"/>
      <w:sz w:val="16"/>
      <w:szCs w:val="16"/>
    </w:rPr>
  </w:style>
  <w:style w:type="character" w:styleId="lev">
    <w:name w:val="Strong"/>
    <w:basedOn w:val="Policepardfaut"/>
    <w:uiPriority w:val="22"/>
    <w:qFormat/>
    <w:rsid w:val="008E53BE"/>
    <w:rPr>
      <w:b/>
      <w:bCs/>
    </w:rPr>
  </w:style>
  <w:style w:type="paragraph" w:styleId="NormalWeb">
    <w:name w:val="Normal (Web)"/>
    <w:basedOn w:val="Normal"/>
    <w:uiPriority w:val="99"/>
    <w:semiHidden/>
    <w:unhideWhenUsed/>
    <w:rsid w:val="00DB7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0387C"/>
    <w:rPr>
      <w:i/>
      <w:iCs/>
    </w:rPr>
  </w:style>
</w:styles>
</file>

<file path=word/webSettings.xml><?xml version="1.0" encoding="utf-8"?>
<w:webSettings xmlns:r="http://schemas.openxmlformats.org/officeDocument/2006/relationships" xmlns:w="http://schemas.openxmlformats.org/wordprocessingml/2006/main">
  <w:divs>
    <w:div w:id="179665058">
      <w:bodyDiv w:val="1"/>
      <w:marLeft w:val="0"/>
      <w:marRight w:val="0"/>
      <w:marTop w:val="0"/>
      <w:marBottom w:val="0"/>
      <w:divBdr>
        <w:top w:val="none" w:sz="0" w:space="0" w:color="auto"/>
        <w:left w:val="none" w:sz="0" w:space="0" w:color="auto"/>
        <w:bottom w:val="none" w:sz="0" w:space="0" w:color="auto"/>
        <w:right w:val="none" w:sz="0" w:space="0" w:color="auto"/>
      </w:divBdr>
      <w:divsChild>
        <w:div w:id="2070879237">
          <w:marLeft w:val="0"/>
          <w:marRight w:val="0"/>
          <w:marTop w:val="0"/>
          <w:marBottom w:val="0"/>
          <w:divBdr>
            <w:top w:val="none" w:sz="0" w:space="0" w:color="auto"/>
            <w:left w:val="none" w:sz="0" w:space="0" w:color="auto"/>
            <w:bottom w:val="none" w:sz="0" w:space="0" w:color="auto"/>
            <w:right w:val="none" w:sz="0" w:space="0" w:color="auto"/>
          </w:divBdr>
          <w:divsChild>
            <w:div w:id="1984196182">
              <w:marLeft w:val="0"/>
              <w:marRight w:val="0"/>
              <w:marTop w:val="0"/>
              <w:marBottom w:val="0"/>
              <w:divBdr>
                <w:top w:val="none" w:sz="0" w:space="0" w:color="auto"/>
                <w:left w:val="none" w:sz="0" w:space="0" w:color="auto"/>
                <w:bottom w:val="none" w:sz="0" w:space="0" w:color="auto"/>
                <w:right w:val="none" w:sz="0" w:space="0" w:color="auto"/>
              </w:divBdr>
              <w:divsChild>
                <w:div w:id="738598754">
                  <w:marLeft w:val="0"/>
                  <w:marRight w:val="0"/>
                  <w:marTop w:val="0"/>
                  <w:marBottom w:val="0"/>
                  <w:divBdr>
                    <w:top w:val="none" w:sz="0" w:space="0" w:color="auto"/>
                    <w:left w:val="none" w:sz="0" w:space="0" w:color="auto"/>
                    <w:bottom w:val="none" w:sz="0" w:space="0" w:color="auto"/>
                    <w:right w:val="none" w:sz="0" w:space="0" w:color="auto"/>
                  </w:divBdr>
                  <w:divsChild>
                    <w:div w:id="285700392">
                      <w:marLeft w:val="0"/>
                      <w:marRight w:val="0"/>
                      <w:marTop w:val="0"/>
                      <w:marBottom w:val="0"/>
                      <w:divBdr>
                        <w:top w:val="none" w:sz="0" w:space="0" w:color="auto"/>
                        <w:left w:val="none" w:sz="0" w:space="0" w:color="auto"/>
                        <w:bottom w:val="none" w:sz="0" w:space="0" w:color="auto"/>
                        <w:right w:val="none" w:sz="0" w:space="0" w:color="auto"/>
                      </w:divBdr>
                      <w:divsChild>
                        <w:div w:id="527138221">
                          <w:marLeft w:val="0"/>
                          <w:marRight w:val="0"/>
                          <w:marTop w:val="0"/>
                          <w:marBottom w:val="0"/>
                          <w:divBdr>
                            <w:top w:val="none" w:sz="0" w:space="0" w:color="auto"/>
                            <w:left w:val="none" w:sz="0" w:space="0" w:color="auto"/>
                            <w:bottom w:val="none" w:sz="0" w:space="0" w:color="auto"/>
                            <w:right w:val="none" w:sz="0" w:space="0" w:color="auto"/>
                          </w:divBdr>
                          <w:divsChild>
                            <w:div w:id="11509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2285">
      <w:bodyDiv w:val="1"/>
      <w:marLeft w:val="0"/>
      <w:marRight w:val="0"/>
      <w:marTop w:val="0"/>
      <w:marBottom w:val="0"/>
      <w:divBdr>
        <w:top w:val="none" w:sz="0" w:space="0" w:color="auto"/>
        <w:left w:val="none" w:sz="0" w:space="0" w:color="auto"/>
        <w:bottom w:val="none" w:sz="0" w:space="0" w:color="auto"/>
        <w:right w:val="none" w:sz="0" w:space="0" w:color="auto"/>
      </w:divBdr>
      <w:divsChild>
        <w:div w:id="988367976">
          <w:marLeft w:val="0"/>
          <w:marRight w:val="0"/>
          <w:marTop w:val="0"/>
          <w:marBottom w:val="0"/>
          <w:divBdr>
            <w:top w:val="none" w:sz="0" w:space="0" w:color="auto"/>
            <w:left w:val="none" w:sz="0" w:space="0" w:color="auto"/>
            <w:bottom w:val="none" w:sz="0" w:space="0" w:color="auto"/>
            <w:right w:val="none" w:sz="0" w:space="0" w:color="auto"/>
          </w:divBdr>
          <w:divsChild>
            <w:div w:id="2046445695">
              <w:marLeft w:val="0"/>
              <w:marRight w:val="0"/>
              <w:marTop w:val="0"/>
              <w:marBottom w:val="0"/>
              <w:divBdr>
                <w:top w:val="none" w:sz="0" w:space="0" w:color="auto"/>
                <w:left w:val="none" w:sz="0" w:space="0" w:color="auto"/>
                <w:bottom w:val="none" w:sz="0" w:space="0" w:color="auto"/>
                <w:right w:val="none" w:sz="0" w:space="0" w:color="auto"/>
              </w:divBdr>
              <w:divsChild>
                <w:div w:id="1457214907">
                  <w:marLeft w:val="0"/>
                  <w:marRight w:val="0"/>
                  <w:marTop w:val="0"/>
                  <w:marBottom w:val="0"/>
                  <w:divBdr>
                    <w:top w:val="none" w:sz="0" w:space="0" w:color="auto"/>
                    <w:left w:val="none" w:sz="0" w:space="0" w:color="auto"/>
                    <w:bottom w:val="none" w:sz="0" w:space="0" w:color="auto"/>
                    <w:right w:val="none" w:sz="0" w:space="0" w:color="auto"/>
                  </w:divBdr>
                  <w:divsChild>
                    <w:div w:id="1250962928">
                      <w:marLeft w:val="0"/>
                      <w:marRight w:val="0"/>
                      <w:marTop w:val="0"/>
                      <w:marBottom w:val="0"/>
                      <w:divBdr>
                        <w:top w:val="none" w:sz="0" w:space="0" w:color="auto"/>
                        <w:left w:val="none" w:sz="0" w:space="0" w:color="auto"/>
                        <w:bottom w:val="none" w:sz="0" w:space="0" w:color="auto"/>
                        <w:right w:val="none" w:sz="0" w:space="0" w:color="auto"/>
                      </w:divBdr>
                      <w:divsChild>
                        <w:div w:id="1979217516">
                          <w:marLeft w:val="0"/>
                          <w:marRight w:val="0"/>
                          <w:marTop w:val="0"/>
                          <w:marBottom w:val="0"/>
                          <w:divBdr>
                            <w:top w:val="none" w:sz="0" w:space="0" w:color="auto"/>
                            <w:left w:val="none" w:sz="0" w:space="0" w:color="auto"/>
                            <w:bottom w:val="none" w:sz="0" w:space="0" w:color="auto"/>
                            <w:right w:val="none" w:sz="0" w:space="0" w:color="auto"/>
                          </w:divBdr>
                          <w:divsChild>
                            <w:div w:id="2369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07556">
      <w:bodyDiv w:val="1"/>
      <w:marLeft w:val="0"/>
      <w:marRight w:val="0"/>
      <w:marTop w:val="0"/>
      <w:marBottom w:val="0"/>
      <w:divBdr>
        <w:top w:val="none" w:sz="0" w:space="0" w:color="auto"/>
        <w:left w:val="none" w:sz="0" w:space="0" w:color="auto"/>
        <w:bottom w:val="none" w:sz="0" w:space="0" w:color="auto"/>
        <w:right w:val="none" w:sz="0" w:space="0" w:color="auto"/>
      </w:divBdr>
      <w:divsChild>
        <w:div w:id="2093309821">
          <w:marLeft w:val="0"/>
          <w:marRight w:val="0"/>
          <w:marTop w:val="0"/>
          <w:marBottom w:val="0"/>
          <w:divBdr>
            <w:top w:val="none" w:sz="0" w:space="0" w:color="auto"/>
            <w:left w:val="none" w:sz="0" w:space="0" w:color="auto"/>
            <w:bottom w:val="none" w:sz="0" w:space="0" w:color="auto"/>
            <w:right w:val="none" w:sz="0" w:space="0" w:color="auto"/>
          </w:divBdr>
          <w:divsChild>
            <w:div w:id="158739856">
              <w:marLeft w:val="0"/>
              <w:marRight w:val="0"/>
              <w:marTop w:val="0"/>
              <w:marBottom w:val="0"/>
              <w:divBdr>
                <w:top w:val="none" w:sz="0" w:space="0" w:color="auto"/>
                <w:left w:val="none" w:sz="0" w:space="0" w:color="auto"/>
                <w:bottom w:val="none" w:sz="0" w:space="0" w:color="auto"/>
                <w:right w:val="none" w:sz="0" w:space="0" w:color="auto"/>
              </w:divBdr>
              <w:divsChild>
                <w:div w:id="1808157885">
                  <w:marLeft w:val="0"/>
                  <w:marRight w:val="0"/>
                  <w:marTop w:val="0"/>
                  <w:marBottom w:val="0"/>
                  <w:divBdr>
                    <w:top w:val="none" w:sz="0" w:space="0" w:color="auto"/>
                    <w:left w:val="none" w:sz="0" w:space="0" w:color="auto"/>
                    <w:bottom w:val="none" w:sz="0" w:space="0" w:color="auto"/>
                    <w:right w:val="none" w:sz="0" w:space="0" w:color="auto"/>
                  </w:divBdr>
                  <w:divsChild>
                    <w:div w:id="1161657762">
                      <w:marLeft w:val="0"/>
                      <w:marRight w:val="0"/>
                      <w:marTop w:val="0"/>
                      <w:marBottom w:val="0"/>
                      <w:divBdr>
                        <w:top w:val="none" w:sz="0" w:space="0" w:color="auto"/>
                        <w:left w:val="none" w:sz="0" w:space="0" w:color="auto"/>
                        <w:bottom w:val="none" w:sz="0" w:space="0" w:color="auto"/>
                        <w:right w:val="none" w:sz="0" w:space="0" w:color="auto"/>
                      </w:divBdr>
                      <w:divsChild>
                        <w:div w:id="1444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54586">
      <w:bodyDiv w:val="1"/>
      <w:marLeft w:val="0"/>
      <w:marRight w:val="0"/>
      <w:marTop w:val="0"/>
      <w:marBottom w:val="0"/>
      <w:divBdr>
        <w:top w:val="none" w:sz="0" w:space="0" w:color="auto"/>
        <w:left w:val="none" w:sz="0" w:space="0" w:color="auto"/>
        <w:bottom w:val="none" w:sz="0" w:space="0" w:color="auto"/>
        <w:right w:val="none" w:sz="0" w:space="0" w:color="auto"/>
      </w:divBdr>
      <w:divsChild>
        <w:div w:id="1478499085">
          <w:marLeft w:val="0"/>
          <w:marRight w:val="0"/>
          <w:marTop w:val="0"/>
          <w:marBottom w:val="0"/>
          <w:divBdr>
            <w:top w:val="none" w:sz="0" w:space="0" w:color="auto"/>
            <w:left w:val="none" w:sz="0" w:space="0" w:color="auto"/>
            <w:bottom w:val="none" w:sz="0" w:space="0" w:color="auto"/>
            <w:right w:val="none" w:sz="0" w:space="0" w:color="auto"/>
          </w:divBdr>
          <w:divsChild>
            <w:div w:id="448820575">
              <w:marLeft w:val="0"/>
              <w:marRight w:val="0"/>
              <w:marTop w:val="0"/>
              <w:marBottom w:val="0"/>
              <w:divBdr>
                <w:top w:val="none" w:sz="0" w:space="0" w:color="auto"/>
                <w:left w:val="none" w:sz="0" w:space="0" w:color="auto"/>
                <w:bottom w:val="none" w:sz="0" w:space="0" w:color="auto"/>
                <w:right w:val="none" w:sz="0" w:space="0" w:color="auto"/>
              </w:divBdr>
              <w:divsChild>
                <w:div w:id="1590235555">
                  <w:marLeft w:val="0"/>
                  <w:marRight w:val="0"/>
                  <w:marTop w:val="0"/>
                  <w:marBottom w:val="0"/>
                  <w:divBdr>
                    <w:top w:val="none" w:sz="0" w:space="0" w:color="auto"/>
                    <w:left w:val="none" w:sz="0" w:space="0" w:color="auto"/>
                    <w:bottom w:val="none" w:sz="0" w:space="0" w:color="auto"/>
                    <w:right w:val="none" w:sz="0" w:space="0" w:color="auto"/>
                  </w:divBdr>
                  <w:divsChild>
                    <w:div w:id="973867775">
                      <w:marLeft w:val="0"/>
                      <w:marRight w:val="0"/>
                      <w:marTop w:val="0"/>
                      <w:marBottom w:val="0"/>
                      <w:divBdr>
                        <w:top w:val="none" w:sz="0" w:space="0" w:color="auto"/>
                        <w:left w:val="none" w:sz="0" w:space="0" w:color="auto"/>
                        <w:bottom w:val="none" w:sz="0" w:space="0" w:color="auto"/>
                        <w:right w:val="none" w:sz="0" w:space="0" w:color="auto"/>
                      </w:divBdr>
                      <w:divsChild>
                        <w:div w:id="1169293427">
                          <w:marLeft w:val="0"/>
                          <w:marRight w:val="0"/>
                          <w:marTop w:val="0"/>
                          <w:marBottom w:val="0"/>
                          <w:divBdr>
                            <w:top w:val="none" w:sz="0" w:space="0" w:color="auto"/>
                            <w:left w:val="none" w:sz="0" w:space="0" w:color="auto"/>
                            <w:bottom w:val="none" w:sz="0" w:space="0" w:color="auto"/>
                            <w:right w:val="none" w:sz="0" w:space="0" w:color="auto"/>
                          </w:divBdr>
                          <w:divsChild>
                            <w:div w:id="1362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eazik@gmail.com"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6994-C1D8-463C-A260-8F02246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Manon</cp:lastModifiedBy>
  <cp:revision>15</cp:revision>
  <dcterms:created xsi:type="dcterms:W3CDTF">2015-08-26T18:06:00Z</dcterms:created>
  <dcterms:modified xsi:type="dcterms:W3CDTF">2015-08-26T19:49:00Z</dcterms:modified>
</cp:coreProperties>
</file>